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3788" w14:textId="77777777" w:rsidR="00155058" w:rsidRDefault="00E0283D">
      <w:pPr>
        <w:rPr>
          <w:rFonts w:ascii="Times New Roman" w:hAnsi="Times New Roman" w:cs="Times New Roman"/>
          <w:b/>
          <w:sz w:val="24"/>
          <w:szCs w:val="24"/>
        </w:rPr>
      </w:pPr>
      <w:r w:rsidRPr="00E0283D">
        <w:rPr>
          <w:rFonts w:ascii="Times New Roman" w:hAnsi="Times New Roman" w:cs="Times New Roman"/>
          <w:b/>
          <w:sz w:val="24"/>
          <w:szCs w:val="24"/>
        </w:rPr>
        <w:t>Garland E. Allen III (1936‒2023)</w:t>
      </w:r>
    </w:p>
    <w:p w14:paraId="43213B57" w14:textId="77777777" w:rsidR="00104607" w:rsidRDefault="0073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“If this book has any lasting merit</w:t>
      </w:r>
      <w:r w:rsidR="00841FB7">
        <w:rPr>
          <w:rFonts w:ascii="Times New Roman" w:hAnsi="Times New Roman" w:cs="Times New Roman"/>
          <w:sz w:val="24"/>
          <w:szCs w:val="24"/>
        </w:rPr>
        <w:t xml:space="preserve">, … </w:t>
      </w:r>
      <w:r>
        <w:rPr>
          <w:rFonts w:ascii="Times New Roman" w:hAnsi="Times New Roman" w:cs="Times New Roman"/>
          <w:sz w:val="24"/>
          <w:szCs w:val="24"/>
        </w:rPr>
        <w:t xml:space="preserve">it will be less in the questions that it answers than in those that it raises.”  Thus </w:t>
      </w:r>
      <w:r w:rsidR="00CF4FD6">
        <w:rPr>
          <w:rFonts w:ascii="Times New Roman" w:hAnsi="Times New Roman" w:cs="Times New Roman"/>
          <w:sz w:val="24"/>
          <w:szCs w:val="24"/>
        </w:rPr>
        <w:t>our much-missed colleague, friend</w:t>
      </w:r>
      <w:r w:rsidR="00F6730C">
        <w:rPr>
          <w:rFonts w:ascii="Times New Roman" w:hAnsi="Times New Roman" w:cs="Times New Roman"/>
          <w:sz w:val="24"/>
          <w:szCs w:val="24"/>
        </w:rPr>
        <w:t>,</w:t>
      </w:r>
      <w:r w:rsidR="00CF4FD6">
        <w:rPr>
          <w:rFonts w:ascii="Times New Roman" w:hAnsi="Times New Roman" w:cs="Times New Roman"/>
          <w:sz w:val="24"/>
          <w:szCs w:val="24"/>
        </w:rPr>
        <w:t xml:space="preserve"> and Society stalwart </w:t>
      </w:r>
      <w:r>
        <w:rPr>
          <w:rFonts w:ascii="Times New Roman" w:hAnsi="Times New Roman" w:cs="Times New Roman"/>
          <w:sz w:val="24"/>
          <w:szCs w:val="24"/>
        </w:rPr>
        <w:t>Gar Allen</w:t>
      </w:r>
      <w:r w:rsidR="00A42D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the introduction to his</w:t>
      </w:r>
      <w:r w:rsidR="00CF4FD6">
        <w:rPr>
          <w:rFonts w:ascii="Times New Roman" w:hAnsi="Times New Roman" w:cs="Times New Roman"/>
          <w:sz w:val="24"/>
          <w:szCs w:val="24"/>
        </w:rPr>
        <w:t xml:space="preserve"> first book in the history of science, the classic</w:t>
      </w:r>
      <w:r w:rsidR="00A42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i/>
          <w:sz w:val="24"/>
          <w:szCs w:val="24"/>
        </w:rPr>
        <w:t xml:space="preserve">Life Science in the Twentieth Century </w:t>
      </w:r>
      <w:r>
        <w:rPr>
          <w:rFonts w:ascii="Times New Roman" w:hAnsi="Times New Roman" w:cs="Times New Roman"/>
          <w:sz w:val="24"/>
          <w:szCs w:val="24"/>
        </w:rPr>
        <w:t>(1975).</w:t>
      </w:r>
      <w:r w:rsidR="00CF4FD6">
        <w:rPr>
          <w:rFonts w:ascii="Times New Roman" w:hAnsi="Times New Roman" w:cs="Times New Roman"/>
          <w:sz w:val="24"/>
          <w:szCs w:val="24"/>
        </w:rPr>
        <w:t xml:space="preserve">  </w:t>
      </w:r>
      <w:r w:rsidR="007B5B88">
        <w:rPr>
          <w:rFonts w:ascii="Times New Roman" w:hAnsi="Times New Roman" w:cs="Times New Roman"/>
          <w:sz w:val="24"/>
          <w:szCs w:val="24"/>
        </w:rPr>
        <w:t>Nearly f</w:t>
      </w:r>
      <w:r w:rsidR="00CF4FD6">
        <w:rPr>
          <w:rFonts w:ascii="Times New Roman" w:hAnsi="Times New Roman" w:cs="Times New Roman"/>
          <w:sz w:val="24"/>
          <w:szCs w:val="24"/>
        </w:rPr>
        <w:t>orty years later</w:t>
      </w:r>
      <w:r w:rsidR="00A42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30C">
        <w:rPr>
          <w:rFonts w:ascii="Times New Roman" w:hAnsi="Times New Roman" w:cs="Times New Roman"/>
          <w:sz w:val="24"/>
          <w:szCs w:val="24"/>
        </w:rPr>
        <w:t>responding</w:t>
      </w:r>
      <w:r w:rsidR="00A42D86">
        <w:rPr>
          <w:rFonts w:ascii="Times New Roman" w:hAnsi="Times New Roman" w:cs="Times New Roman"/>
          <w:sz w:val="24"/>
          <w:szCs w:val="24"/>
        </w:rPr>
        <w:t xml:space="preserve"> to papers presented at a </w:t>
      </w:r>
      <w:r>
        <w:rPr>
          <w:rFonts w:ascii="Times New Roman" w:hAnsi="Times New Roman" w:cs="Times New Roman"/>
          <w:sz w:val="24"/>
          <w:szCs w:val="24"/>
        </w:rPr>
        <w:t xml:space="preserve">“Gar Fest” </w:t>
      </w:r>
      <w:r w:rsidR="00A26610">
        <w:rPr>
          <w:rFonts w:ascii="Times New Roman" w:hAnsi="Times New Roman" w:cs="Times New Roman"/>
          <w:sz w:val="24"/>
          <w:szCs w:val="24"/>
        </w:rPr>
        <w:t>symposium</w:t>
      </w:r>
      <w:r w:rsidR="00A42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A42D86">
        <w:rPr>
          <w:rFonts w:ascii="Times New Roman" w:hAnsi="Times New Roman" w:cs="Times New Roman"/>
          <w:sz w:val="24"/>
          <w:szCs w:val="24"/>
        </w:rPr>
        <w:t xml:space="preserve"> his career-long professional home,</w:t>
      </w:r>
      <w:r>
        <w:rPr>
          <w:rFonts w:ascii="Times New Roman" w:hAnsi="Times New Roman" w:cs="Times New Roman"/>
          <w:sz w:val="24"/>
          <w:szCs w:val="24"/>
        </w:rPr>
        <w:t xml:space="preserve"> Washington University in St</w:t>
      </w:r>
      <w:r w:rsidR="00A42D86">
        <w:rPr>
          <w:rFonts w:ascii="Times New Roman" w:hAnsi="Times New Roman" w:cs="Times New Roman"/>
          <w:sz w:val="24"/>
          <w:szCs w:val="24"/>
        </w:rPr>
        <w:t xml:space="preserve">. Louis, and subsequently published in the </w:t>
      </w:r>
      <w:r w:rsidR="00A42D86">
        <w:rPr>
          <w:rFonts w:ascii="Times New Roman" w:hAnsi="Times New Roman" w:cs="Times New Roman"/>
          <w:i/>
          <w:sz w:val="24"/>
          <w:szCs w:val="24"/>
        </w:rPr>
        <w:t xml:space="preserve">Journal of the History of Biology </w:t>
      </w:r>
      <w:r w:rsidR="00A42D86">
        <w:rPr>
          <w:rFonts w:ascii="Times New Roman" w:hAnsi="Times New Roman" w:cs="Times New Roman"/>
          <w:sz w:val="24"/>
          <w:szCs w:val="24"/>
        </w:rPr>
        <w:t xml:space="preserve">(which he co-edited with Jane Maienschein </w:t>
      </w:r>
      <w:r w:rsidR="00CF4FD6">
        <w:rPr>
          <w:rFonts w:ascii="Times New Roman" w:hAnsi="Times New Roman" w:cs="Times New Roman"/>
          <w:sz w:val="24"/>
          <w:szCs w:val="24"/>
        </w:rPr>
        <w:t>between 1998 and 2006), Gar</w:t>
      </w:r>
      <w:r>
        <w:rPr>
          <w:rFonts w:ascii="Times New Roman" w:hAnsi="Times New Roman" w:cs="Times New Roman"/>
          <w:sz w:val="24"/>
          <w:szCs w:val="24"/>
        </w:rPr>
        <w:t xml:space="preserve"> picked out that sente</w:t>
      </w:r>
      <w:r w:rsidR="00A42D86">
        <w:rPr>
          <w:rFonts w:ascii="Times New Roman" w:hAnsi="Times New Roman" w:cs="Times New Roman"/>
          <w:sz w:val="24"/>
          <w:szCs w:val="24"/>
        </w:rPr>
        <w:t>nce as one that</w:t>
      </w:r>
      <w:r w:rsidR="0064751B">
        <w:rPr>
          <w:rFonts w:ascii="Times New Roman" w:hAnsi="Times New Roman" w:cs="Times New Roman"/>
          <w:sz w:val="24"/>
          <w:szCs w:val="24"/>
        </w:rPr>
        <w:t xml:space="preserve"> </w:t>
      </w:r>
      <w:r w:rsidR="00A42D86">
        <w:rPr>
          <w:rFonts w:ascii="Times New Roman" w:hAnsi="Times New Roman" w:cs="Times New Roman"/>
          <w:sz w:val="24"/>
          <w:szCs w:val="24"/>
        </w:rPr>
        <w:t xml:space="preserve">still expressed </w:t>
      </w:r>
      <w:r w:rsidR="00A63D4B">
        <w:rPr>
          <w:rFonts w:ascii="Times New Roman" w:hAnsi="Times New Roman" w:cs="Times New Roman"/>
          <w:sz w:val="24"/>
          <w:szCs w:val="24"/>
        </w:rPr>
        <w:t>his sense of</w:t>
      </w:r>
      <w:r w:rsidR="00A42D86">
        <w:rPr>
          <w:rFonts w:ascii="Times New Roman" w:hAnsi="Times New Roman" w:cs="Times New Roman"/>
          <w:sz w:val="24"/>
          <w:szCs w:val="24"/>
        </w:rPr>
        <w:t xml:space="preserve"> the historian</w:t>
      </w:r>
      <w:r w:rsidR="00A63D4B">
        <w:rPr>
          <w:rFonts w:ascii="Times New Roman" w:hAnsi="Times New Roman" w:cs="Times New Roman"/>
          <w:sz w:val="24"/>
          <w:szCs w:val="24"/>
        </w:rPr>
        <w:t>’s mission</w:t>
      </w:r>
      <w:r w:rsidR="0064751B">
        <w:rPr>
          <w:rFonts w:ascii="Times New Roman" w:hAnsi="Times New Roman" w:cs="Times New Roman"/>
          <w:sz w:val="24"/>
          <w:szCs w:val="24"/>
        </w:rPr>
        <w:t xml:space="preserve">. </w:t>
      </w:r>
      <w:r w:rsidR="0083141C">
        <w:rPr>
          <w:rFonts w:ascii="Times New Roman" w:hAnsi="Times New Roman" w:cs="Times New Roman"/>
          <w:sz w:val="24"/>
          <w:szCs w:val="24"/>
        </w:rPr>
        <w:t xml:space="preserve"> </w:t>
      </w:r>
      <w:r w:rsidR="00F6730C">
        <w:rPr>
          <w:rFonts w:ascii="Times New Roman" w:hAnsi="Times New Roman" w:cs="Times New Roman"/>
          <w:sz w:val="24"/>
          <w:szCs w:val="24"/>
        </w:rPr>
        <w:t>Indeed, Gar’</w:t>
      </w:r>
      <w:r w:rsidR="00410A53">
        <w:rPr>
          <w:rFonts w:ascii="Times New Roman" w:hAnsi="Times New Roman" w:cs="Times New Roman"/>
          <w:sz w:val="24"/>
          <w:szCs w:val="24"/>
        </w:rPr>
        <w:t>s questions are</w:t>
      </w:r>
      <w:r w:rsidR="00F6730C">
        <w:rPr>
          <w:rFonts w:ascii="Times New Roman" w:hAnsi="Times New Roman" w:cs="Times New Roman"/>
          <w:sz w:val="24"/>
          <w:szCs w:val="24"/>
        </w:rPr>
        <w:t xml:space="preserve"> </w:t>
      </w:r>
      <w:r w:rsidR="00A42D86">
        <w:rPr>
          <w:rFonts w:ascii="Times New Roman" w:hAnsi="Times New Roman" w:cs="Times New Roman"/>
          <w:sz w:val="24"/>
          <w:szCs w:val="24"/>
        </w:rPr>
        <w:t>what man</w:t>
      </w:r>
      <w:r w:rsidR="00A63D4B">
        <w:rPr>
          <w:rFonts w:ascii="Times New Roman" w:hAnsi="Times New Roman" w:cs="Times New Roman"/>
          <w:sz w:val="24"/>
          <w:szCs w:val="24"/>
        </w:rPr>
        <w:t>y of us w</w:t>
      </w:r>
      <w:r w:rsidR="00410A53">
        <w:rPr>
          <w:rFonts w:ascii="Times New Roman" w:hAnsi="Times New Roman" w:cs="Times New Roman"/>
          <w:sz w:val="24"/>
          <w:szCs w:val="24"/>
        </w:rPr>
        <w:t>ill cherish most in remembrance, above all</w:t>
      </w:r>
      <w:r w:rsidR="00A63D4B">
        <w:rPr>
          <w:rFonts w:ascii="Times New Roman" w:hAnsi="Times New Roman" w:cs="Times New Roman"/>
          <w:sz w:val="24"/>
          <w:szCs w:val="24"/>
        </w:rPr>
        <w:t xml:space="preserve"> the ones that he posed to us from the </w:t>
      </w:r>
      <w:r w:rsidR="00A26610">
        <w:rPr>
          <w:rFonts w:ascii="Times New Roman" w:hAnsi="Times New Roman" w:cs="Times New Roman"/>
          <w:sz w:val="24"/>
          <w:szCs w:val="24"/>
        </w:rPr>
        <w:t xml:space="preserve">audience after a talk </w:t>
      </w:r>
      <w:r w:rsidR="002C05F8">
        <w:rPr>
          <w:rFonts w:ascii="Times New Roman" w:hAnsi="Times New Roman" w:cs="Times New Roman"/>
          <w:sz w:val="24"/>
          <w:szCs w:val="24"/>
        </w:rPr>
        <w:t xml:space="preserve">we gave </w:t>
      </w:r>
      <w:r w:rsidR="00A63D4B">
        <w:rPr>
          <w:rFonts w:ascii="Times New Roman" w:hAnsi="Times New Roman" w:cs="Times New Roman"/>
          <w:sz w:val="24"/>
          <w:szCs w:val="24"/>
        </w:rPr>
        <w:t xml:space="preserve">at ISH, or later that </w:t>
      </w:r>
      <w:r w:rsidR="00410A53">
        <w:rPr>
          <w:rFonts w:ascii="Times New Roman" w:hAnsi="Times New Roman" w:cs="Times New Roman"/>
          <w:sz w:val="24"/>
          <w:szCs w:val="24"/>
        </w:rPr>
        <w:t xml:space="preserve">same </w:t>
      </w:r>
      <w:r w:rsidR="00A63D4B">
        <w:rPr>
          <w:rFonts w:ascii="Times New Roman" w:hAnsi="Times New Roman" w:cs="Times New Roman"/>
          <w:sz w:val="24"/>
          <w:szCs w:val="24"/>
        </w:rPr>
        <w:t xml:space="preserve">evening when he waved us over to join him and others for further discussion over drinks.  </w:t>
      </w:r>
      <w:r w:rsidR="0064751B">
        <w:rPr>
          <w:rFonts w:ascii="Times New Roman" w:hAnsi="Times New Roman" w:cs="Times New Roman"/>
          <w:sz w:val="24"/>
          <w:szCs w:val="24"/>
        </w:rPr>
        <w:t>No one was more encour</w:t>
      </w:r>
      <w:r w:rsidR="00410A53">
        <w:rPr>
          <w:rFonts w:ascii="Times New Roman" w:hAnsi="Times New Roman" w:cs="Times New Roman"/>
          <w:sz w:val="24"/>
          <w:szCs w:val="24"/>
        </w:rPr>
        <w:t>aging or energetic in making</w:t>
      </w:r>
      <w:r w:rsidR="0064751B">
        <w:rPr>
          <w:rFonts w:ascii="Times New Roman" w:hAnsi="Times New Roman" w:cs="Times New Roman"/>
          <w:sz w:val="24"/>
          <w:szCs w:val="24"/>
        </w:rPr>
        <w:t xml:space="preserve"> </w:t>
      </w:r>
      <w:r w:rsidR="00410A53">
        <w:rPr>
          <w:rFonts w:ascii="Times New Roman" w:hAnsi="Times New Roman" w:cs="Times New Roman"/>
          <w:sz w:val="24"/>
          <w:szCs w:val="24"/>
        </w:rPr>
        <w:t>junior scholars</w:t>
      </w:r>
      <w:r w:rsidR="000B5578">
        <w:rPr>
          <w:rFonts w:ascii="Times New Roman" w:hAnsi="Times New Roman" w:cs="Times New Roman"/>
          <w:sz w:val="24"/>
          <w:szCs w:val="24"/>
        </w:rPr>
        <w:t xml:space="preserve"> feel welcome</w:t>
      </w:r>
      <w:r w:rsidR="0083141C">
        <w:rPr>
          <w:rFonts w:ascii="Times New Roman" w:hAnsi="Times New Roman" w:cs="Times New Roman"/>
          <w:sz w:val="24"/>
          <w:szCs w:val="24"/>
        </w:rPr>
        <w:t xml:space="preserve"> </w:t>
      </w:r>
      <w:r w:rsidR="000B5578">
        <w:rPr>
          <w:rFonts w:ascii="Times New Roman" w:hAnsi="Times New Roman" w:cs="Times New Roman"/>
          <w:sz w:val="24"/>
          <w:szCs w:val="24"/>
        </w:rPr>
        <w:t>or in</w:t>
      </w:r>
      <w:r w:rsidR="00410A53">
        <w:rPr>
          <w:rFonts w:ascii="Times New Roman" w:hAnsi="Times New Roman" w:cs="Times New Roman"/>
          <w:sz w:val="24"/>
          <w:szCs w:val="24"/>
        </w:rPr>
        <w:t xml:space="preserve"> helping them thrive professionally, no matter how</w:t>
      </w:r>
      <w:r w:rsidR="0064751B">
        <w:rPr>
          <w:rFonts w:ascii="Times New Roman" w:hAnsi="Times New Roman" w:cs="Times New Roman"/>
          <w:sz w:val="24"/>
          <w:szCs w:val="24"/>
        </w:rPr>
        <w:t xml:space="preserve"> </w:t>
      </w:r>
      <w:r w:rsidR="00410A53">
        <w:rPr>
          <w:rFonts w:ascii="Times New Roman" w:hAnsi="Times New Roman" w:cs="Times New Roman"/>
          <w:sz w:val="24"/>
          <w:szCs w:val="24"/>
        </w:rPr>
        <w:t xml:space="preserve">grandly </w:t>
      </w:r>
      <w:r w:rsidR="0064751B">
        <w:rPr>
          <w:rFonts w:ascii="Times New Roman" w:hAnsi="Times New Roman" w:cs="Times New Roman"/>
          <w:sz w:val="24"/>
          <w:szCs w:val="24"/>
        </w:rPr>
        <w:t>laurelled he</w:t>
      </w:r>
      <w:r w:rsidR="00410A53">
        <w:rPr>
          <w:rFonts w:ascii="Times New Roman" w:hAnsi="Times New Roman" w:cs="Times New Roman"/>
          <w:sz w:val="24"/>
          <w:szCs w:val="24"/>
        </w:rPr>
        <w:t xml:space="preserve"> became (the </w:t>
      </w:r>
      <w:r w:rsidR="000B5578">
        <w:rPr>
          <w:rFonts w:ascii="Times New Roman" w:hAnsi="Times New Roman" w:cs="Times New Roman"/>
          <w:sz w:val="24"/>
          <w:szCs w:val="24"/>
        </w:rPr>
        <w:t xml:space="preserve">AAAS’s </w:t>
      </w:r>
      <w:r w:rsidR="00410A53">
        <w:rPr>
          <w:rFonts w:ascii="Times New Roman" w:hAnsi="Times New Roman" w:cs="Times New Roman"/>
          <w:sz w:val="24"/>
          <w:szCs w:val="24"/>
        </w:rPr>
        <w:t xml:space="preserve">Sarton Lecture in 1998, </w:t>
      </w:r>
      <w:r w:rsidR="000B5578">
        <w:rPr>
          <w:rFonts w:ascii="Times New Roman" w:hAnsi="Times New Roman" w:cs="Times New Roman"/>
          <w:sz w:val="24"/>
          <w:szCs w:val="24"/>
        </w:rPr>
        <w:t xml:space="preserve">the ISH Presidency in 2005‒7, </w:t>
      </w:r>
      <w:r w:rsidR="00410A53">
        <w:rPr>
          <w:rFonts w:ascii="Times New Roman" w:hAnsi="Times New Roman" w:cs="Times New Roman"/>
          <w:sz w:val="24"/>
          <w:szCs w:val="24"/>
        </w:rPr>
        <w:t xml:space="preserve">the </w:t>
      </w:r>
      <w:r w:rsidR="000B5578">
        <w:rPr>
          <w:rFonts w:ascii="Times New Roman" w:hAnsi="Times New Roman" w:cs="Times New Roman"/>
          <w:sz w:val="24"/>
          <w:szCs w:val="24"/>
        </w:rPr>
        <w:t xml:space="preserve">HSS’s </w:t>
      </w:r>
      <w:r w:rsidR="00410A53">
        <w:rPr>
          <w:rFonts w:ascii="Times New Roman" w:hAnsi="Times New Roman" w:cs="Times New Roman"/>
          <w:sz w:val="24"/>
          <w:szCs w:val="24"/>
        </w:rPr>
        <w:t>Sarton Medal in 2017</w:t>
      </w:r>
      <w:r w:rsidR="007B5B88">
        <w:rPr>
          <w:rFonts w:ascii="Times New Roman" w:hAnsi="Times New Roman" w:cs="Times New Roman"/>
          <w:sz w:val="24"/>
          <w:szCs w:val="24"/>
        </w:rPr>
        <w:t>…</w:t>
      </w:r>
      <w:r w:rsidR="00410A53">
        <w:rPr>
          <w:rFonts w:ascii="Times New Roman" w:hAnsi="Times New Roman" w:cs="Times New Roman"/>
          <w:sz w:val="24"/>
          <w:szCs w:val="24"/>
        </w:rPr>
        <w:t xml:space="preserve">).  </w:t>
      </w:r>
      <w:r w:rsidR="0083141C">
        <w:rPr>
          <w:rFonts w:ascii="Times New Roman" w:hAnsi="Times New Roman" w:cs="Times New Roman"/>
          <w:sz w:val="24"/>
          <w:szCs w:val="24"/>
        </w:rPr>
        <w:t>Just as remarkably, h</w:t>
      </w:r>
      <w:r w:rsidR="000B5578">
        <w:rPr>
          <w:rFonts w:ascii="Times New Roman" w:hAnsi="Times New Roman" w:cs="Times New Roman"/>
          <w:sz w:val="24"/>
          <w:szCs w:val="24"/>
        </w:rPr>
        <w:t xml:space="preserve">e somehow fitted in all of his history-of-science </w:t>
      </w:r>
      <w:r w:rsidR="007B5B88">
        <w:rPr>
          <w:rFonts w:ascii="Times New Roman" w:hAnsi="Times New Roman" w:cs="Times New Roman"/>
          <w:sz w:val="24"/>
          <w:szCs w:val="24"/>
        </w:rPr>
        <w:t>community</w:t>
      </w:r>
      <w:r w:rsidR="000B5578">
        <w:rPr>
          <w:rFonts w:ascii="Times New Roman" w:hAnsi="Times New Roman" w:cs="Times New Roman"/>
          <w:sz w:val="24"/>
          <w:szCs w:val="24"/>
        </w:rPr>
        <w:t xml:space="preserve"> work, formal and informal, while pursuing a simultaneous </w:t>
      </w:r>
      <w:r w:rsidR="007B5B88">
        <w:rPr>
          <w:rFonts w:ascii="Times New Roman" w:hAnsi="Times New Roman" w:cs="Times New Roman"/>
          <w:sz w:val="24"/>
          <w:szCs w:val="24"/>
        </w:rPr>
        <w:t>(and very successful) career</w:t>
      </w:r>
      <w:r w:rsidR="000B5578">
        <w:rPr>
          <w:rFonts w:ascii="Times New Roman" w:hAnsi="Times New Roman" w:cs="Times New Roman"/>
          <w:sz w:val="24"/>
          <w:szCs w:val="24"/>
        </w:rPr>
        <w:t xml:space="preserve"> as a biology educator </w:t>
      </w:r>
      <w:r w:rsidR="007B5B88">
        <w:rPr>
          <w:rFonts w:ascii="Times New Roman" w:hAnsi="Times New Roman" w:cs="Times New Roman"/>
          <w:sz w:val="24"/>
          <w:szCs w:val="24"/>
        </w:rPr>
        <w:t>and</w:t>
      </w:r>
      <w:r w:rsidR="002C05F8">
        <w:rPr>
          <w:rFonts w:ascii="Times New Roman" w:hAnsi="Times New Roman" w:cs="Times New Roman"/>
          <w:sz w:val="24"/>
          <w:szCs w:val="24"/>
        </w:rPr>
        <w:t xml:space="preserve"> </w:t>
      </w:r>
      <w:r w:rsidR="007B5B88"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="002C05F8">
        <w:rPr>
          <w:rFonts w:ascii="Times New Roman" w:hAnsi="Times New Roman" w:cs="Times New Roman"/>
          <w:sz w:val="24"/>
          <w:szCs w:val="24"/>
        </w:rPr>
        <w:t xml:space="preserve">a range of </w:t>
      </w:r>
      <w:r w:rsidR="007B5B88">
        <w:rPr>
          <w:rFonts w:ascii="Times New Roman" w:hAnsi="Times New Roman" w:cs="Times New Roman"/>
          <w:sz w:val="24"/>
          <w:szCs w:val="24"/>
        </w:rPr>
        <w:t>social-justice campaigns</w:t>
      </w:r>
      <w:r w:rsidR="000B5578">
        <w:rPr>
          <w:rFonts w:ascii="Times New Roman" w:hAnsi="Times New Roman" w:cs="Times New Roman"/>
          <w:sz w:val="24"/>
          <w:szCs w:val="24"/>
        </w:rPr>
        <w:t>.  Within the history of science,</w:t>
      </w:r>
      <w:r w:rsidR="007B5B88">
        <w:rPr>
          <w:rFonts w:ascii="Times New Roman" w:hAnsi="Times New Roman" w:cs="Times New Roman"/>
          <w:sz w:val="24"/>
          <w:szCs w:val="24"/>
        </w:rPr>
        <w:t xml:space="preserve"> of course,</w:t>
      </w:r>
      <w:r w:rsidR="000B5578">
        <w:rPr>
          <w:rFonts w:ascii="Times New Roman" w:hAnsi="Times New Roman" w:cs="Times New Roman"/>
          <w:sz w:val="24"/>
          <w:szCs w:val="24"/>
        </w:rPr>
        <w:t xml:space="preserve"> h</w:t>
      </w:r>
      <w:r w:rsidR="00410A53">
        <w:rPr>
          <w:rFonts w:ascii="Times New Roman" w:hAnsi="Times New Roman" w:cs="Times New Roman"/>
          <w:sz w:val="24"/>
          <w:szCs w:val="24"/>
        </w:rPr>
        <w:t xml:space="preserve">e </w:t>
      </w:r>
      <w:r w:rsidR="0083141C">
        <w:rPr>
          <w:rFonts w:ascii="Times New Roman" w:hAnsi="Times New Roman" w:cs="Times New Roman"/>
          <w:sz w:val="24"/>
          <w:szCs w:val="24"/>
        </w:rPr>
        <w:t>had</w:t>
      </w:r>
      <w:r w:rsidR="00A63D4B">
        <w:rPr>
          <w:rFonts w:ascii="Times New Roman" w:hAnsi="Times New Roman" w:cs="Times New Roman"/>
          <w:sz w:val="24"/>
          <w:szCs w:val="24"/>
        </w:rPr>
        <w:t xml:space="preserve"> his own question</w:t>
      </w:r>
      <w:r w:rsidR="007B5B88">
        <w:rPr>
          <w:rFonts w:ascii="Times New Roman" w:hAnsi="Times New Roman" w:cs="Times New Roman"/>
          <w:sz w:val="24"/>
          <w:szCs w:val="24"/>
        </w:rPr>
        <w:t xml:space="preserve">s too, notably about </w:t>
      </w:r>
      <w:r w:rsidR="00A63D4B">
        <w:rPr>
          <w:rFonts w:ascii="Times New Roman" w:hAnsi="Times New Roman" w:cs="Times New Roman"/>
          <w:sz w:val="24"/>
          <w:szCs w:val="24"/>
        </w:rPr>
        <w:t>genetics and the role that a Marxian interpretive stance</w:t>
      </w:r>
      <w:r w:rsidR="00CF4FD6">
        <w:rPr>
          <w:rFonts w:ascii="Times New Roman" w:hAnsi="Times New Roman" w:cs="Times New Roman"/>
          <w:sz w:val="24"/>
          <w:szCs w:val="24"/>
        </w:rPr>
        <w:t xml:space="preserve"> can play in</w:t>
      </w:r>
      <w:r w:rsidR="002C05F8">
        <w:rPr>
          <w:rFonts w:ascii="Times New Roman" w:hAnsi="Times New Roman" w:cs="Times New Roman"/>
          <w:sz w:val="24"/>
          <w:szCs w:val="24"/>
        </w:rPr>
        <w:t xml:space="preserve"> illuminating its trajectories</w:t>
      </w:r>
      <w:r w:rsidR="00410A53">
        <w:rPr>
          <w:rFonts w:ascii="Times New Roman" w:hAnsi="Times New Roman" w:cs="Times New Roman"/>
          <w:sz w:val="24"/>
          <w:szCs w:val="24"/>
        </w:rPr>
        <w:t>,</w:t>
      </w:r>
      <w:r w:rsidR="0064751B">
        <w:rPr>
          <w:rFonts w:ascii="Times New Roman" w:hAnsi="Times New Roman" w:cs="Times New Roman"/>
          <w:sz w:val="24"/>
          <w:szCs w:val="24"/>
        </w:rPr>
        <w:t xml:space="preserve"> </w:t>
      </w:r>
      <w:r w:rsidR="008515CB">
        <w:rPr>
          <w:rFonts w:ascii="Times New Roman" w:hAnsi="Times New Roman" w:cs="Times New Roman"/>
          <w:sz w:val="24"/>
          <w:szCs w:val="24"/>
        </w:rPr>
        <w:t>including</w:t>
      </w:r>
      <w:r w:rsidR="002C05F8">
        <w:rPr>
          <w:rFonts w:ascii="Times New Roman" w:hAnsi="Times New Roman" w:cs="Times New Roman"/>
          <w:sz w:val="24"/>
          <w:szCs w:val="24"/>
        </w:rPr>
        <w:t xml:space="preserve"> its </w:t>
      </w:r>
      <w:r w:rsidR="0064751B">
        <w:rPr>
          <w:rFonts w:ascii="Times New Roman" w:hAnsi="Times New Roman" w:cs="Times New Roman"/>
          <w:sz w:val="24"/>
          <w:szCs w:val="24"/>
        </w:rPr>
        <w:t>entanglements</w:t>
      </w:r>
      <w:r w:rsidR="00F6730C">
        <w:rPr>
          <w:rFonts w:ascii="Times New Roman" w:hAnsi="Times New Roman" w:cs="Times New Roman"/>
          <w:sz w:val="24"/>
          <w:szCs w:val="24"/>
        </w:rPr>
        <w:t xml:space="preserve"> </w:t>
      </w:r>
      <w:r w:rsidR="008515CB">
        <w:rPr>
          <w:rFonts w:ascii="Times New Roman" w:hAnsi="Times New Roman" w:cs="Times New Roman"/>
          <w:sz w:val="24"/>
          <w:szCs w:val="24"/>
        </w:rPr>
        <w:t>with</w:t>
      </w:r>
      <w:r w:rsidR="00410A53">
        <w:rPr>
          <w:rFonts w:ascii="Times New Roman" w:hAnsi="Times New Roman" w:cs="Times New Roman"/>
          <w:sz w:val="24"/>
          <w:szCs w:val="24"/>
        </w:rPr>
        <w:t xml:space="preserve"> </w:t>
      </w:r>
      <w:r w:rsidR="00F6730C">
        <w:rPr>
          <w:rFonts w:ascii="Times New Roman" w:hAnsi="Times New Roman" w:cs="Times New Roman"/>
          <w:sz w:val="24"/>
          <w:szCs w:val="24"/>
        </w:rPr>
        <w:t>eugenics</w:t>
      </w:r>
      <w:r w:rsidR="00CF4FD6">
        <w:rPr>
          <w:rFonts w:ascii="Times New Roman" w:hAnsi="Times New Roman" w:cs="Times New Roman"/>
          <w:sz w:val="24"/>
          <w:szCs w:val="24"/>
        </w:rPr>
        <w:t>.</w:t>
      </w:r>
      <w:r w:rsidR="002C05F8">
        <w:rPr>
          <w:rFonts w:ascii="Times New Roman" w:hAnsi="Times New Roman" w:cs="Times New Roman"/>
          <w:sz w:val="24"/>
          <w:szCs w:val="24"/>
        </w:rPr>
        <w:t xml:space="preserve">  Gar’s</w:t>
      </w:r>
      <w:r w:rsidR="00E9005A">
        <w:rPr>
          <w:rFonts w:ascii="Times New Roman" w:hAnsi="Times New Roman" w:cs="Times New Roman"/>
          <w:sz w:val="24"/>
          <w:szCs w:val="24"/>
        </w:rPr>
        <w:t xml:space="preserve"> death from a mix of health challenges</w:t>
      </w:r>
      <w:r w:rsidR="00CF4FD6">
        <w:rPr>
          <w:rFonts w:ascii="Times New Roman" w:hAnsi="Times New Roman" w:cs="Times New Roman"/>
          <w:sz w:val="24"/>
          <w:szCs w:val="24"/>
        </w:rPr>
        <w:t xml:space="preserve"> this February, just shy of his 87</w:t>
      </w:r>
      <w:r w:rsidR="00CF4FD6" w:rsidRPr="00CF4F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4FD6">
        <w:rPr>
          <w:rFonts w:ascii="Times New Roman" w:hAnsi="Times New Roman" w:cs="Times New Roman"/>
          <w:sz w:val="24"/>
          <w:szCs w:val="24"/>
        </w:rPr>
        <w:t xml:space="preserve"> birthday, </w:t>
      </w:r>
      <w:r w:rsidR="002C05F8">
        <w:rPr>
          <w:rFonts w:ascii="Times New Roman" w:hAnsi="Times New Roman" w:cs="Times New Roman"/>
          <w:sz w:val="24"/>
          <w:szCs w:val="24"/>
        </w:rPr>
        <w:t>deprives us of</w:t>
      </w:r>
      <w:r w:rsidR="00F6730C">
        <w:rPr>
          <w:rFonts w:ascii="Times New Roman" w:hAnsi="Times New Roman" w:cs="Times New Roman"/>
          <w:sz w:val="24"/>
          <w:szCs w:val="24"/>
        </w:rPr>
        <w:t xml:space="preserve"> the </w:t>
      </w:r>
      <w:r w:rsidR="00410A53">
        <w:rPr>
          <w:rFonts w:ascii="Times New Roman" w:hAnsi="Times New Roman" w:cs="Times New Roman"/>
          <w:sz w:val="24"/>
          <w:szCs w:val="24"/>
        </w:rPr>
        <w:t xml:space="preserve">major </w:t>
      </w:r>
      <w:r w:rsidR="00F6730C">
        <w:rPr>
          <w:rFonts w:ascii="Times New Roman" w:hAnsi="Times New Roman" w:cs="Times New Roman"/>
          <w:sz w:val="24"/>
          <w:szCs w:val="24"/>
        </w:rPr>
        <w:t>book in which he aimed to set out his (interim, dialectic-spurring) answers, thoug</w:t>
      </w:r>
      <w:r w:rsidR="00402AE8">
        <w:rPr>
          <w:rFonts w:ascii="Times New Roman" w:hAnsi="Times New Roman" w:cs="Times New Roman"/>
          <w:sz w:val="24"/>
          <w:szCs w:val="24"/>
        </w:rPr>
        <w:t>h the mostly complete</w:t>
      </w:r>
      <w:r w:rsidR="001D2358">
        <w:rPr>
          <w:rFonts w:ascii="Times New Roman" w:hAnsi="Times New Roman" w:cs="Times New Roman"/>
          <w:sz w:val="24"/>
          <w:szCs w:val="24"/>
        </w:rPr>
        <w:t xml:space="preserve"> </w:t>
      </w:r>
      <w:r w:rsidR="00402AE8">
        <w:rPr>
          <w:rFonts w:ascii="Times New Roman" w:hAnsi="Times New Roman" w:cs="Times New Roman"/>
          <w:sz w:val="24"/>
          <w:szCs w:val="24"/>
        </w:rPr>
        <w:t xml:space="preserve">draft </w:t>
      </w:r>
      <w:r w:rsidR="001D2358">
        <w:rPr>
          <w:rFonts w:ascii="Times New Roman" w:hAnsi="Times New Roman" w:cs="Times New Roman"/>
          <w:sz w:val="24"/>
          <w:szCs w:val="24"/>
        </w:rPr>
        <w:t>manuscript is available</w:t>
      </w:r>
      <w:r w:rsidR="00F6730C">
        <w:rPr>
          <w:rFonts w:ascii="Times New Roman" w:hAnsi="Times New Roman" w:cs="Times New Roman"/>
          <w:sz w:val="24"/>
          <w:szCs w:val="24"/>
        </w:rPr>
        <w:t xml:space="preserve"> at </w:t>
      </w:r>
      <w:r w:rsidR="001D2358">
        <w:rPr>
          <w:rFonts w:ascii="Times New Roman" w:hAnsi="Times New Roman" w:cs="Times New Roman"/>
          <w:sz w:val="24"/>
          <w:szCs w:val="24"/>
        </w:rPr>
        <w:t xml:space="preserve">the </w:t>
      </w:r>
      <w:r w:rsidR="00F6730C">
        <w:rPr>
          <w:rFonts w:ascii="Times New Roman" w:hAnsi="Times New Roman" w:cs="Times New Roman"/>
          <w:sz w:val="24"/>
          <w:szCs w:val="24"/>
        </w:rPr>
        <w:t>Wash</w:t>
      </w:r>
      <w:r w:rsidR="00410A53">
        <w:rPr>
          <w:rFonts w:ascii="Times New Roman" w:hAnsi="Times New Roman" w:cs="Times New Roman"/>
          <w:sz w:val="24"/>
          <w:szCs w:val="24"/>
        </w:rPr>
        <w:t>ington</w:t>
      </w:r>
      <w:r w:rsidR="00F6730C">
        <w:rPr>
          <w:rFonts w:ascii="Times New Roman" w:hAnsi="Times New Roman" w:cs="Times New Roman"/>
          <w:sz w:val="24"/>
          <w:szCs w:val="24"/>
        </w:rPr>
        <w:t xml:space="preserve"> U</w:t>
      </w:r>
      <w:r w:rsidR="00410A53">
        <w:rPr>
          <w:rFonts w:ascii="Times New Roman" w:hAnsi="Times New Roman" w:cs="Times New Roman"/>
          <w:sz w:val="24"/>
          <w:szCs w:val="24"/>
        </w:rPr>
        <w:t>niversity</w:t>
      </w:r>
      <w:r w:rsidR="001D2358">
        <w:rPr>
          <w:rFonts w:ascii="Times New Roman" w:hAnsi="Times New Roman" w:cs="Times New Roman"/>
          <w:sz w:val="24"/>
          <w:szCs w:val="24"/>
        </w:rPr>
        <w:t xml:space="preserve"> Archives, and the </w:t>
      </w:r>
      <w:r w:rsidR="001D2358">
        <w:rPr>
          <w:rFonts w:ascii="Times New Roman" w:hAnsi="Times New Roman" w:cs="Times New Roman"/>
          <w:i/>
          <w:sz w:val="24"/>
          <w:szCs w:val="24"/>
        </w:rPr>
        <w:t xml:space="preserve">JHB </w:t>
      </w:r>
      <w:r w:rsidR="001D2358">
        <w:rPr>
          <w:rFonts w:ascii="Times New Roman" w:hAnsi="Times New Roman" w:cs="Times New Roman"/>
          <w:sz w:val="24"/>
          <w:szCs w:val="24"/>
        </w:rPr>
        <w:t>will soon publish a helpful guide written by Jane</w:t>
      </w:r>
      <w:r w:rsidR="00410A53">
        <w:rPr>
          <w:rFonts w:ascii="Times New Roman" w:hAnsi="Times New Roman" w:cs="Times New Roman"/>
          <w:sz w:val="24"/>
          <w:szCs w:val="24"/>
        </w:rPr>
        <w:t>.</w:t>
      </w:r>
      <w:r w:rsidR="00F6730C">
        <w:rPr>
          <w:rFonts w:ascii="Times New Roman" w:hAnsi="Times New Roman" w:cs="Times New Roman"/>
          <w:sz w:val="24"/>
          <w:szCs w:val="24"/>
        </w:rPr>
        <w:t xml:space="preserve"> </w:t>
      </w:r>
      <w:r w:rsidR="002C05F8">
        <w:rPr>
          <w:rFonts w:ascii="Times New Roman" w:hAnsi="Times New Roman" w:cs="Times New Roman"/>
          <w:sz w:val="24"/>
          <w:szCs w:val="24"/>
        </w:rPr>
        <w:t xml:space="preserve"> F</w:t>
      </w:r>
      <w:r w:rsidR="0083141C">
        <w:rPr>
          <w:rFonts w:ascii="Times New Roman" w:hAnsi="Times New Roman" w:cs="Times New Roman"/>
          <w:sz w:val="24"/>
          <w:szCs w:val="24"/>
        </w:rPr>
        <w:t>or a long time to come</w:t>
      </w:r>
      <w:r w:rsidR="002C05F8">
        <w:rPr>
          <w:rFonts w:ascii="Times New Roman" w:hAnsi="Times New Roman" w:cs="Times New Roman"/>
          <w:sz w:val="24"/>
          <w:szCs w:val="24"/>
        </w:rPr>
        <w:t>, we’</w:t>
      </w:r>
      <w:r w:rsidR="008515CB">
        <w:rPr>
          <w:rFonts w:ascii="Times New Roman" w:hAnsi="Times New Roman" w:cs="Times New Roman"/>
          <w:sz w:val="24"/>
          <w:szCs w:val="24"/>
        </w:rPr>
        <w:t xml:space="preserve">ll </w:t>
      </w:r>
      <w:r w:rsidR="002C05F8">
        <w:rPr>
          <w:rFonts w:ascii="Times New Roman" w:hAnsi="Times New Roman" w:cs="Times New Roman"/>
          <w:sz w:val="24"/>
          <w:szCs w:val="24"/>
        </w:rPr>
        <w:t>be learning from Gar</w:t>
      </w:r>
      <w:r w:rsidR="0083141C">
        <w:rPr>
          <w:rFonts w:ascii="Times New Roman" w:hAnsi="Times New Roman" w:cs="Times New Roman"/>
          <w:sz w:val="24"/>
          <w:szCs w:val="24"/>
        </w:rPr>
        <w:t>.</w:t>
      </w:r>
    </w:p>
    <w:p w14:paraId="6CEE57C3" w14:textId="77777777" w:rsidR="00730D5F" w:rsidRPr="00730D5F" w:rsidRDefault="00104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Gregory Radick</w:t>
      </w:r>
      <w:r w:rsidR="00F6730C">
        <w:rPr>
          <w:rFonts w:ascii="Times New Roman" w:hAnsi="Times New Roman" w:cs="Times New Roman"/>
          <w:sz w:val="24"/>
          <w:szCs w:val="24"/>
        </w:rPr>
        <w:t xml:space="preserve">  </w:t>
      </w:r>
      <w:r w:rsidR="00A63D4B">
        <w:rPr>
          <w:rFonts w:ascii="Times New Roman" w:hAnsi="Times New Roman" w:cs="Times New Roman"/>
          <w:sz w:val="24"/>
          <w:szCs w:val="24"/>
        </w:rPr>
        <w:t xml:space="preserve">  </w:t>
      </w:r>
      <w:r w:rsidR="00730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9C7E8" w14:textId="77777777" w:rsidR="00E0283D" w:rsidRPr="00E0283D" w:rsidRDefault="00286088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283D" w:rsidRPr="00E02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3D"/>
    <w:rsid w:val="000B3BB8"/>
    <w:rsid w:val="000B5578"/>
    <w:rsid w:val="00104607"/>
    <w:rsid w:val="00155058"/>
    <w:rsid w:val="001D2358"/>
    <w:rsid w:val="00286088"/>
    <w:rsid w:val="002C05F8"/>
    <w:rsid w:val="00402AE8"/>
    <w:rsid w:val="00410A53"/>
    <w:rsid w:val="00416722"/>
    <w:rsid w:val="00535630"/>
    <w:rsid w:val="005E7D40"/>
    <w:rsid w:val="0064751B"/>
    <w:rsid w:val="00730D5F"/>
    <w:rsid w:val="0077639B"/>
    <w:rsid w:val="007B5B88"/>
    <w:rsid w:val="0083141C"/>
    <w:rsid w:val="00841FB7"/>
    <w:rsid w:val="008515CB"/>
    <w:rsid w:val="00A26610"/>
    <w:rsid w:val="00A42D86"/>
    <w:rsid w:val="00A63D4B"/>
    <w:rsid w:val="00A86462"/>
    <w:rsid w:val="00AB14D9"/>
    <w:rsid w:val="00CF4FD6"/>
    <w:rsid w:val="00DB44A2"/>
    <w:rsid w:val="00E0283D"/>
    <w:rsid w:val="00E07008"/>
    <w:rsid w:val="00E9005A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0618"/>
  <w15:chartTrackingRefBased/>
  <w15:docId w15:val="{7F31A374-EB4B-4EE0-A70D-AE1F3F9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Gregory Radick</cp:lastModifiedBy>
  <cp:revision>2</cp:revision>
  <cp:lastPrinted>2023-06-02T15:27:00Z</cp:lastPrinted>
  <dcterms:created xsi:type="dcterms:W3CDTF">2023-07-20T11:16:00Z</dcterms:created>
  <dcterms:modified xsi:type="dcterms:W3CDTF">2023-07-20T11:16:00Z</dcterms:modified>
</cp:coreProperties>
</file>